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B7" w:rsidRPr="00151F8B" w:rsidRDefault="009905B7" w:rsidP="00226C1D">
      <w:pPr>
        <w:rPr>
          <w:rFonts w:ascii="GHEA Grapalat" w:hAnsi="GHEA Grapalat" w:cs="Sylfaen"/>
          <w:b/>
          <w:color w:val="000000" w:themeColor="text1"/>
          <w:sz w:val="20"/>
          <w:lang w:val="af-ZA"/>
        </w:rPr>
      </w:pPr>
    </w:p>
    <w:p w:rsidR="00BE5F62" w:rsidRPr="00151F8B" w:rsidRDefault="00ED4558" w:rsidP="005067FE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b/>
          <w:color w:val="000000" w:themeColor="text1"/>
          <w:sz w:val="20"/>
          <w:lang w:val="af-ZA"/>
        </w:rPr>
        <w:t>ՀԱՅՏԱՐԱՐՈՒԹՅՈՒՆ</w:t>
      </w:r>
    </w:p>
    <w:p w:rsidR="005067FE" w:rsidRPr="00226C1D" w:rsidRDefault="005067FE" w:rsidP="00226C1D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b/>
          <w:color w:val="000000" w:themeColor="text1"/>
          <w:sz w:val="20"/>
          <w:lang w:val="af-ZA"/>
        </w:rPr>
        <w:t>պայմանագիր կնքելու որոշման մասին</w:t>
      </w:r>
    </w:p>
    <w:p w:rsidR="005067FE" w:rsidRPr="00151F8B" w:rsidRDefault="005067FE" w:rsidP="005067FE">
      <w:pPr>
        <w:pStyle w:val="Heading3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</w:p>
    <w:p w:rsidR="00765F01" w:rsidRDefault="005067FE" w:rsidP="001A13CA">
      <w:pPr>
        <w:pStyle w:val="Heading3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  <w:r w:rsidRPr="00151F8B">
        <w:rPr>
          <w:rFonts w:ascii="GHEA Grapalat" w:hAnsi="GHEA Grapalat"/>
          <w:b w:val="0"/>
          <w:color w:val="000000" w:themeColor="text1"/>
          <w:sz w:val="20"/>
          <w:lang w:val="af-ZA"/>
        </w:rPr>
        <w:t>Ընթացակարգի ծածկագիրը</w:t>
      </w:r>
      <w:r w:rsidR="00A03B06" w:rsidRPr="00151F8B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` </w:t>
      </w:r>
      <w:r w:rsidR="00FE627D">
        <w:rPr>
          <w:rFonts w:ascii="GHEA Grapalat" w:hAnsi="GHEA Grapalat"/>
          <w:b w:val="0"/>
          <w:color w:val="000000" w:themeColor="text1"/>
          <w:sz w:val="20"/>
          <w:lang w:val="af-ZA"/>
        </w:rPr>
        <w:t>ՀՀՔԿ-ՄԱԾՁԲ-22/8</w:t>
      </w:r>
      <w:r w:rsidR="001A13CA" w:rsidRPr="001A13CA">
        <w:rPr>
          <w:rFonts w:ascii="GHEA Grapalat" w:hAnsi="GHEA Grapalat"/>
          <w:b w:val="0"/>
          <w:color w:val="000000" w:themeColor="text1"/>
          <w:sz w:val="20"/>
          <w:lang w:val="af-ZA"/>
        </w:rPr>
        <w:t>Հ</w:t>
      </w:r>
    </w:p>
    <w:p w:rsidR="00226C1D" w:rsidRPr="00226C1D" w:rsidRDefault="00226C1D" w:rsidP="00226C1D">
      <w:pPr>
        <w:rPr>
          <w:lang w:val="af-ZA"/>
        </w:rPr>
      </w:pPr>
    </w:p>
    <w:p w:rsidR="00D0714B" w:rsidRPr="004C7704" w:rsidRDefault="00FE627D" w:rsidP="00B07982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>
        <w:rPr>
          <w:rFonts w:ascii="GHEA Grapalat" w:hAnsi="GHEA Grapalat"/>
          <w:color w:val="000000" w:themeColor="text1"/>
          <w:sz w:val="20"/>
          <w:lang w:val="af-ZA"/>
        </w:rPr>
        <w:t>ՀՀ</w:t>
      </w:r>
      <w:r w:rsidR="00D0714B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քաղաքաշինության կոմիտեն</w:t>
      </w:r>
      <w:r w:rsidR="00D0714B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5067FE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ստորև ներկայացնում է իր կարիքների համար </w:t>
      </w:r>
      <w:r w:rsidRPr="00FE627D">
        <w:rPr>
          <w:rFonts w:ascii="GHEA Grapalat" w:hAnsi="GHEA Grapalat"/>
          <w:color w:val="000000" w:themeColor="text1"/>
          <w:sz w:val="20"/>
          <w:lang w:val="af-ZA"/>
        </w:rPr>
        <w:t xml:space="preserve">&lt;&lt;Երևանի օլիմպիական հերթափոխի պետական մարզական քոլեջ&gt;&gt; ՊՈԱԿ-ի մասնաշենքերի հիմնանորոգման աշխատանքների նկատմամբ հեղինակային հսկողության ծառայության </w:t>
      </w:r>
      <w:r w:rsidR="005067FE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ձեռքբերման նպատակով </w:t>
      </w:r>
      <w:r>
        <w:rPr>
          <w:rFonts w:ascii="GHEA Grapalat" w:hAnsi="GHEA Grapalat"/>
          <w:color w:val="000000" w:themeColor="text1"/>
          <w:sz w:val="20"/>
          <w:lang w:val="af-ZA"/>
        </w:rPr>
        <w:t>ՀՀՔԿ-ՄԱԾՁԲ-22/8</w:t>
      </w:r>
      <w:r w:rsidR="001A13CA" w:rsidRPr="00C4728F">
        <w:rPr>
          <w:rFonts w:ascii="GHEA Grapalat" w:hAnsi="GHEA Grapalat"/>
          <w:color w:val="000000" w:themeColor="text1"/>
          <w:sz w:val="20"/>
          <w:lang w:val="af-ZA"/>
        </w:rPr>
        <w:t>Հ</w:t>
      </w:r>
      <w:r w:rsidR="001A13CA" w:rsidRPr="00E85181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D0714B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ծածկագրով գնման ընթացակարգի </w:t>
      </w:r>
      <w:r w:rsidR="005067FE" w:rsidRPr="00374D0D">
        <w:rPr>
          <w:rFonts w:ascii="GHEA Grapalat" w:hAnsi="GHEA Grapalat"/>
          <w:color w:val="000000" w:themeColor="text1"/>
          <w:sz w:val="20"/>
          <w:lang w:val="af-ZA"/>
        </w:rPr>
        <w:t>արդյունքում պայմանագիր կնքելու որո</w:t>
      </w:r>
      <w:r w:rsidR="00D0714B" w:rsidRPr="00374D0D">
        <w:rPr>
          <w:rFonts w:ascii="GHEA Grapalat" w:hAnsi="GHEA Grapalat"/>
          <w:color w:val="000000" w:themeColor="text1"/>
          <w:sz w:val="20"/>
          <w:lang w:val="af-ZA"/>
        </w:rPr>
        <w:t>շման մասին</w:t>
      </w:r>
      <w:r w:rsidR="00D0714B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տեղեկատվությունը:</w:t>
      </w:r>
    </w:p>
    <w:p w:rsidR="004C7704" w:rsidRDefault="00ED4558" w:rsidP="004C7704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4C7704">
        <w:rPr>
          <w:rFonts w:ascii="GHEA Grapalat" w:hAnsi="GHEA Grapalat"/>
          <w:color w:val="000000" w:themeColor="text1"/>
          <w:sz w:val="20"/>
          <w:lang w:val="af-ZA"/>
        </w:rPr>
        <w:t>Գնահատող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հանձնաժողովի</w:t>
      </w:r>
      <w:r w:rsidR="008D2626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202</w:t>
      </w:r>
      <w:r w:rsidR="00C4728F">
        <w:rPr>
          <w:rFonts w:ascii="GHEA Grapalat" w:hAnsi="GHEA Grapalat"/>
          <w:color w:val="000000" w:themeColor="text1"/>
          <w:sz w:val="20"/>
          <w:lang w:val="af-ZA"/>
        </w:rPr>
        <w:t>2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թվականի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FE627D">
        <w:rPr>
          <w:rFonts w:ascii="GHEA Grapalat" w:hAnsi="GHEA Grapalat"/>
          <w:color w:val="000000" w:themeColor="text1"/>
          <w:sz w:val="20"/>
          <w:lang w:val="af-ZA"/>
        </w:rPr>
        <w:t>հուլիսի 13-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թիվ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545203">
        <w:rPr>
          <w:rFonts w:ascii="GHEA Grapalat" w:hAnsi="GHEA Grapalat"/>
          <w:color w:val="000000" w:themeColor="text1"/>
          <w:sz w:val="20"/>
          <w:lang w:val="af-ZA"/>
        </w:rPr>
        <w:t>2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որոշմամբ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C11C5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հաստատվել է ընթացակարգի մասնակից </w:t>
      </w:r>
      <w:r w:rsidR="00FE627D" w:rsidRPr="00FE627D">
        <w:rPr>
          <w:rFonts w:ascii="GHEA Grapalat" w:hAnsi="GHEA Grapalat"/>
          <w:color w:val="000000" w:themeColor="text1"/>
          <w:sz w:val="20"/>
          <w:lang w:val="af-ZA"/>
        </w:rPr>
        <w:t>Ա/Ձ Անահիտ Գևորգյանի</w:t>
      </w:r>
      <w:r w:rsidR="00EC11C5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կողմից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ներկայացված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C11C5" w:rsidRPr="004C7704">
        <w:rPr>
          <w:rFonts w:ascii="GHEA Grapalat" w:hAnsi="GHEA Grapalat"/>
          <w:color w:val="000000" w:themeColor="text1"/>
          <w:sz w:val="20"/>
          <w:lang w:val="af-ZA"/>
        </w:rPr>
        <w:t>հայտ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`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հրավերի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պահանջներին</w:t>
      </w:r>
      <w:r w:rsidR="00AE44F0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համապատասխանության</w:t>
      </w:r>
      <w:r w:rsidR="00AE44F0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գնահատման</w:t>
      </w:r>
      <w:r w:rsidR="00AE44F0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արդյունքները։</w:t>
      </w:r>
    </w:p>
    <w:p w:rsidR="00AE44F0" w:rsidRDefault="00AE44F0" w:rsidP="004C7704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</w:p>
    <w:tbl>
      <w:tblPr>
        <w:tblW w:w="10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670"/>
        <w:gridCol w:w="2370"/>
        <w:gridCol w:w="2439"/>
        <w:gridCol w:w="2990"/>
      </w:tblGrid>
      <w:tr w:rsidR="00151F8B" w:rsidRPr="00151F8B" w:rsidTr="008E6041">
        <w:trPr>
          <w:trHeight w:val="184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/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036F7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Մասնակցի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անվանումը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8B206E" w:rsidRPr="00151F8B" w:rsidRDefault="008B206E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Հրավերի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պահանջներին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համապատասխանող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հայտեր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8B206E" w:rsidRPr="00151F8B" w:rsidRDefault="00CE77EE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  <w:r w:rsidR="00ED4558"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համապատասխանելու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դեպքում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նշել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“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  <w:r w:rsidR="00ED4558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”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Հրավերի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պահանջներին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չհամապատասխանող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հայտեր</w:t>
            </w:r>
          </w:p>
          <w:p w:rsidR="008B206E" w:rsidRPr="00151F8B" w:rsidRDefault="00FD6BB5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  <w:r w:rsidR="00ED4558"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չհամապատասխանելու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դեպքում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նշել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“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  <w:r w:rsidR="00ED4558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”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8B206E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Անհամապատասխանության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համառոտ</w:t>
            </w:r>
            <w:r w:rsidR="008B206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նկարագրույթուն</w:t>
            </w:r>
          </w:p>
        </w:tc>
      </w:tr>
      <w:tr w:rsidR="001A1BC2" w:rsidRPr="00151F8B" w:rsidTr="008E6041">
        <w:trPr>
          <w:trHeight w:val="85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714B" w:rsidRPr="00D571B5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D571B5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0714B" w:rsidRPr="00D571B5" w:rsidRDefault="00FE627D" w:rsidP="00FE627D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FE627D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Ա/Ձ Անահիտ Գևորգյան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0714B" w:rsidRPr="00151F8B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714B" w:rsidRPr="00151F8B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D0714B" w:rsidRPr="00151F8B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</w:tr>
    </w:tbl>
    <w:p w:rsidR="009905B7" w:rsidRPr="00151F8B" w:rsidRDefault="009905B7" w:rsidP="001A1BC2">
      <w:pPr>
        <w:spacing w:after="240" w:line="120" w:lineRule="auto"/>
        <w:jc w:val="both"/>
        <w:rPr>
          <w:rFonts w:ascii="GHEA Grapalat" w:hAnsi="GHEA Grapalat"/>
          <w:color w:val="000000" w:themeColor="text1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78"/>
        <w:gridCol w:w="1435"/>
        <w:gridCol w:w="2816"/>
      </w:tblGrid>
      <w:tr w:rsidR="00151F8B" w:rsidRPr="004C7704" w:rsidTr="00EC11C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151F8B" w:rsidRDefault="00D571B5" w:rsidP="00D571B5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</w:t>
            </w:r>
            <w:r w:rsidR="00ED4558"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ցի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զբաղեցրած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="00ED4558"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տեղը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E77EE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Մասնակցի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անվանումը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Ընտրված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մասնակից</w:t>
            </w:r>
            <w:r w:rsidR="00CE77EE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="00CE77EE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  <w:r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ընտրված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մասնակցի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համար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color w:val="000000" w:themeColor="text1"/>
                <w:sz w:val="20"/>
                <w:lang w:val="af-ZA"/>
              </w:rPr>
              <w:t>նշել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“</w:t>
            </w:r>
            <w:r w:rsidR="00FD6BB5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”</w:t>
            </w:r>
            <w:r w:rsidR="00CE77EE"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151F8B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Մասնակցի</w:t>
            </w:r>
            <w:r w:rsidR="008D652C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առաջարկած</w:t>
            </w:r>
            <w:r w:rsidR="008D652C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գին</w:t>
            </w:r>
          </w:p>
          <w:p w:rsidR="00CE77EE" w:rsidRPr="00151F8B" w:rsidRDefault="00F63219" w:rsidP="0041708F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/</w:t>
            </w:r>
            <w:r w:rsidR="00ED4558"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առանց</w:t>
            </w:r>
            <w:r w:rsidR="00E63772"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 xml:space="preserve"> </w:t>
            </w:r>
            <w:r w:rsidR="00D0714B"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ԱԱ</w:t>
            </w:r>
            <w:r w:rsidR="00ED4558" w:rsidRPr="00151F8B">
              <w:rPr>
                <w:rFonts w:ascii="GHEA Grapalat" w:hAnsi="GHEA Grapalat" w:cs="Sylfaen"/>
                <w:b/>
                <w:color w:val="000000" w:themeColor="text1"/>
                <w:sz w:val="20"/>
                <w:lang w:val="af-ZA"/>
              </w:rPr>
              <w:t>Հ</w:t>
            </w:r>
            <w:r w:rsidRPr="00151F8B">
              <w:rPr>
                <w:rFonts w:ascii="GHEA Grapalat" w:hAnsi="GHEA Grapalat"/>
                <w:b/>
                <w:color w:val="000000" w:themeColor="text1"/>
                <w:sz w:val="20"/>
                <w:lang w:val="af-ZA"/>
              </w:rPr>
              <w:t>/</w:t>
            </w:r>
          </w:p>
        </w:tc>
      </w:tr>
      <w:tr w:rsidR="00545203" w:rsidRPr="00151F8B" w:rsidTr="00226C1D">
        <w:trPr>
          <w:trHeight w:val="85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45203" w:rsidRPr="00545203" w:rsidRDefault="00545203" w:rsidP="0054520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545203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45203" w:rsidRPr="00FE627D" w:rsidRDefault="00FE627D" w:rsidP="000633BB">
            <w:pPr>
              <w:jc w:val="center"/>
            </w:pPr>
            <w:r w:rsidRPr="00FE627D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Ա/Ձ Անահիտ Գևորգյան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5203" w:rsidRPr="00151F8B" w:rsidRDefault="00545203" w:rsidP="0054520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51F8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5203" w:rsidRPr="00151F8B" w:rsidRDefault="00FE627D" w:rsidP="0054520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3 293 906</w:t>
            </w:r>
          </w:p>
        </w:tc>
      </w:tr>
    </w:tbl>
    <w:p w:rsidR="00226C1D" w:rsidRDefault="00226C1D" w:rsidP="00EC11C5">
      <w:pPr>
        <w:spacing w:line="360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</w:p>
    <w:p w:rsidR="00EC11C5" w:rsidRPr="00151F8B" w:rsidRDefault="00EC11C5" w:rsidP="001E5B40">
      <w:pPr>
        <w:spacing w:after="240"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51F8B">
        <w:rPr>
          <w:rFonts w:ascii="GHEA Grapalat" w:hAnsi="GHEA Grapalat"/>
          <w:color w:val="000000" w:themeColor="text1"/>
          <w:sz w:val="20"/>
          <w:lang w:val="af-ZA"/>
        </w:rPr>
        <w:t>Ընտրված մասնակցին որոշելու համար կիրառված չափանիշ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՝</w:t>
      </w:r>
      <w:r w:rsidR="001E5B40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1E5B40">
        <w:rPr>
          <w:rFonts w:ascii="GHEA Grapalat" w:hAnsi="GHEA Grapalat" w:cs="Sylfaen"/>
          <w:sz w:val="20"/>
          <w:lang w:val="af-ZA"/>
        </w:rPr>
        <w:t>ը</w:t>
      </w:r>
      <w:r w:rsidR="001E5B40" w:rsidRPr="00960651">
        <w:rPr>
          <w:rFonts w:ascii="GHEA Grapalat" w:hAnsi="GHEA Grapalat" w:cs="Sylfaen"/>
          <w:sz w:val="20"/>
          <w:lang w:val="af-ZA"/>
        </w:rPr>
        <w:t>նտրված</w:t>
      </w:r>
      <w:r w:rsidR="001E5B40" w:rsidRPr="00960651">
        <w:rPr>
          <w:rFonts w:ascii="GHEA Grapalat" w:hAnsi="GHEA Grapalat"/>
          <w:sz w:val="20"/>
          <w:lang w:val="af-ZA"/>
        </w:rPr>
        <w:t xml:space="preserve"> </w:t>
      </w:r>
      <w:r w:rsidR="001E5B40">
        <w:rPr>
          <w:rFonts w:ascii="GHEA Grapalat" w:hAnsi="GHEA Grapalat" w:cs="Sylfaen"/>
          <w:sz w:val="20"/>
          <w:lang w:val="af-ZA"/>
        </w:rPr>
        <w:t>մասնակիցը</w:t>
      </w:r>
      <w:r w:rsidR="001E5B40" w:rsidRPr="00960651">
        <w:rPr>
          <w:rFonts w:ascii="GHEA Grapalat" w:hAnsi="GHEA Grapalat"/>
          <w:sz w:val="20"/>
          <w:lang w:val="af-ZA"/>
        </w:rPr>
        <w:t xml:space="preserve"> </w:t>
      </w:r>
      <w:r w:rsidR="001E5B40">
        <w:rPr>
          <w:rFonts w:ascii="GHEA Grapalat" w:hAnsi="GHEA Grapalat" w:cs="Sylfaen"/>
          <w:sz w:val="20"/>
          <w:lang w:val="af-ZA"/>
        </w:rPr>
        <w:t>որոշվել է</w:t>
      </w:r>
      <w:r w:rsidR="001E5B40" w:rsidRPr="00960651">
        <w:rPr>
          <w:rFonts w:ascii="GHEA Grapalat" w:hAnsi="GHEA Grapalat"/>
          <w:sz w:val="20"/>
          <w:lang w:val="af-ZA"/>
        </w:rPr>
        <w:t xml:space="preserve"> </w:t>
      </w:r>
      <w:r w:rsidR="001E5B40">
        <w:rPr>
          <w:rFonts w:ascii="GHEA Grapalat" w:hAnsi="GHEA Grapalat"/>
          <w:sz w:val="20"/>
          <w:lang w:val="af-ZA"/>
        </w:rPr>
        <w:t xml:space="preserve">որպես ընթացակարգին </w:t>
      </w:r>
      <w:r w:rsidR="001E5B40">
        <w:rPr>
          <w:rFonts w:ascii="GHEA Grapalat" w:hAnsi="GHEA Grapalat" w:cs="Sylfaen"/>
          <w:sz w:val="20"/>
          <w:lang w:val="af-ZA"/>
        </w:rPr>
        <w:t xml:space="preserve">բավարար գնահատված հայտ ներկայացրած միակ մասնակից, ինչպես նաև </w:t>
      </w:r>
      <w:r w:rsidR="006F51E0" w:rsidRPr="00151F8B">
        <w:rPr>
          <w:rFonts w:ascii="GHEA Grapalat" w:hAnsi="GHEA Grapalat" w:cs="Sylfaen"/>
          <w:color w:val="000000" w:themeColor="text1"/>
          <w:sz w:val="20"/>
          <w:lang w:val="af-ZA"/>
        </w:rPr>
        <w:t>ՀՀ կառավարության 2017 թվականի մայիսի 4-ի N 526-Ն րոշմամբ հաստատված &lt;&lt;Գնումների գործընթացի կազմակերպմ</w:t>
      </w:r>
      <w:bookmarkStart w:id="0" w:name="_GoBack"/>
      <w:bookmarkEnd w:id="0"/>
      <w:r w:rsidR="006F51E0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ան&gt;&gt; կարգի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23-րդ կետի 4-րդ ենթակետի աղյուսակի 6-րդ տող</w:t>
      </w:r>
      <w:r w:rsidR="001E5B40">
        <w:rPr>
          <w:rFonts w:ascii="GHEA Grapalat" w:hAnsi="GHEA Grapalat" w:cs="Sylfaen"/>
          <w:color w:val="000000" w:themeColor="text1"/>
          <w:sz w:val="20"/>
          <w:lang w:val="af-ZA"/>
        </w:rPr>
        <w:t>ի համաձայն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։</w:t>
      </w:r>
    </w:p>
    <w:p w:rsidR="00F74FBF" w:rsidRPr="00151F8B" w:rsidRDefault="009905B7" w:rsidP="00B07982">
      <w:pPr>
        <w:spacing w:after="120"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51F8B">
        <w:rPr>
          <w:rFonts w:ascii="GHEA Grapalat" w:hAnsi="GHEA Grapalat"/>
          <w:color w:val="000000" w:themeColor="text1"/>
          <w:sz w:val="20"/>
          <w:lang w:val="af-ZA"/>
        </w:rPr>
        <w:t>&lt;&lt;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Գնումների</w:t>
      </w:r>
      <w:r w:rsidR="00386D81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մասին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>&gt;&gt;</w:t>
      </w:r>
      <w:r w:rsidR="00386D81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ՀՀ</w:t>
      </w:r>
      <w:r w:rsidR="00386D81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օրենքի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F5305E" w:rsidRPr="00151F8B">
        <w:rPr>
          <w:rFonts w:ascii="GHEA Grapalat" w:hAnsi="GHEA Grapalat" w:cs="Sylfaen"/>
          <w:color w:val="000000" w:themeColor="text1"/>
          <w:sz w:val="20"/>
          <w:lang w:val="af-ZA"/>
        </w:rPr>
        <w:t>10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>-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րդ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հոդվածի</w:t>
      </w:r>
      <w:r w:rsidR="00EA0F54">
        <w:rPr>
          <w:rFonts w:ascii="GHEA Grapalat" w:hAnsi="GHEA Grapalat" w:cs="Sylfaen"/>
          <w:color w:val="000000" w:themeColor="text1"/>
          <w:sz w:val="20"/>
          <w:lang w:val="af-ZA"/>
        </w:rPr>
        <w:t xml:space="preserve"> 4-րդ մասի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համաձայն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="00226C1D">
        <w:rPr>
          <w:rFonts w:ascii="GHEA Grapalat" w:hAnsi="GHEA Grapalat" w:cs="Sylfaen"/>
          <w:color w:val="000000" w:themeColor="text1"/>
          <w:sz w:val="20"/>
          <w:lang w:val="af-ZA"/>
        </w:rPr>
        <w:t xml:space="preserve">անգործության ժամկետ </w:t>
      </w:r>
      <w:r w:rsidR="006F51E0" w:rsidRPr="00151F8B">
        <w:rPr>
          <w:rFonts w:ascii="GHEA Grapalat" w:hAnsi="GHEA Grapalat" w:cs="Sylfaen"/>
          <w:color w:val="000000" w:themeColor="text1"/>
          <w:sz w:val="20"/>
          <w:lang w:val="af-ZA"/>
        </w:rPr>
        <w:t>կիրառելի չէ։</w:t>
      </w:r>
    </w:p>
    <w:p w:rsidR="00226C1D" w:rsidRDefault="00E747E7" w:rsidP="00B07982">
      <w:pPr>
        <w:spacing w:after="240" w:line="276" w:lineRule="auto"/>
        <w:ind w:firstLine="709"/>
        <w:contextualSpacing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Սույն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հայտարարության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հետ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կապված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լրացուցիչ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տեղեկություններ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ստանալու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համար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կարող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եք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դիմել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</w:p>
    <w:p w:rsidR="001A1BC2" w:rsidRDefault="00FE627D" w:rsidP="0048711C">
      <w:pPr>
        <w:spacing w:after="120" w:line="276" w:lineRule="auto"/>
        <w:contextualSpacing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>
        <w:rPr>
          <w:rFonts w:ascii="GHEA Grapalat" w:hAnsi="GHEA Grapalat"/>
          <w:color w:val="000000" w:themeColor="text1"/>
          <w:sz w:val="20"/>
          <w:lang w:val="af-ZA"/>
        </w:rPr>
        <w:t>ՀՀՔԿ-ՄԱԾՁԲ-22/8</w:t>
      </w:r>
      <w:r w:rsidR="001470C0" w:rsidRPr="001470C0">
        <w:rPr>
          <w:rFonts w:ascii="GHEA Grapalat" w:hAnsi="GHEA Grapalat"/>
          <w:color w:val="000000" w:themeColor="text1"/>
          <w:sz w:val="20"/>
          <w:lang w:val="af-ZA"/>
        </w:rPr>
        <w:t>Հ</w:t>
      </w:r>
      <w:r w:rsidR="001470C0" w:rsidRPr="001470C0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747E7" w:rsidRPr="001470C0">
        <w:rPr>
          <w:rFonts w:ascii="GHEA Grapalat" w:hAnsi="GHEA Grapalat" w:cs="Sylfaen"/>
          <w:color w:val="000000" w:themeColor="text1"/>
          <w:sz w:val="20"/>
          <w:lang w:val="af-ZA"/>
        </w:rPr>
        <w:t xml:space="preserve">ծածկագրով </w:t>
      </w:r>
      <w:r w:rsidR="00C95FD0" w:rsidRPr="001470C0">
        <w:rPr>
          <w:rFonts w:ascii="GHEA Grapalat" w:hAnsi="GHEA Grapalat" w:cs="Sylfaen"/>
          <w:color w:val="000000" w:themeColor="text1"/>
          <w:sz w:val="20"/>
          <w:lang w:val="af-ZA"/>
        </w:rPr>
        <w:t>գնման ընթացակար</w:t>
      </w:r>
      <w:r w:rsidR="00317090" w:rsidRPr="001470C0">
        <w:rPr>
          <w:rFonts w:ascii="GHEA Grapalat" w:hAnsi="GHEA Grapalat" w:cs="Sylfaen"/>
          <w:color w:val="000000" w:themeColor="text1"/>
          <w:sz w:val="20"/>
          <w:lang w:val="af-ZA"/>
        </w:rPr>
        <w:t xml:space="preserve">գի </w:t>
      </w:r>
      <w:r w:rsidR="00E747E7" w:rsidRPr="001470C0">
        <w:rPr>
          <w:rFonts w:ascii="GHEA Grapalat" w:hAnsi="GHEA Grapalat" w:cs="Sylfaen"/>
          <w:color w:val="000000" w:themeColor="text1"/>
          <w:sz w:val="20"/>
          <w:lang w:val="af-ZA"/>
        </w:rPr>
        <w:t>գնահատող հանձնաժողովի քարտուղար</w:t>
      </w:r>
      <w:r w:rsidR="00A03B06" w:rsidRPr="001470C0">
        <w:rPr>
          <w:rFonts w:ascii="GHEA Grapalat" w:hAnsi="GHEA Grapalat" w:cs="Sylfaen"/>
          <w:color w:val="000000" w:themeColor="text1"/>
          <w:sz w:val="20"/>
          <w:lang w:val="af-ZA"/>
        </w:rPr>
        <w:t>`</w:t>
      </w:r>
      <w:r w:rsidR="00A03B06" w:rsidRPr="001470C0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374D0D" w:rsidRPr="001470C0">
        <w:rPr>
          <w:rFonts w:ascii="GHEA Grapalat" w:hAnsi="GHEA Grapalat"/>
          <w:color w:val="000000" w:themeColor="text1"/>
          <w:sz w:val="20"/>
          <w:lang w:val="af-ZA"/>
        </w:rPr>
        <w:t>Նազիկ</w:t>
      </w:r>
      <w:r w:rsidR="00374D0D">
        <w:rPr>
          <w:rFonts w:ascii="GHEA Grapalat" w:hAnsi="GHEA Grapalat"/>
          <w:color w:val="000000" w:themeColor="text1"/>
          <w:sz w:val="20"/>
          <w:lang w:val="af-ZA"/>
        </w:rPr>
        <w:t xml:space="preserve"> Հարությունյանին</w:t>
      </w:r>
      <w:r w:rsidR="00A03B06" w:rsidRPr="00151F8B">
        <w:rPr>
          <w:rFonts w:ascii="GHEA Grapalat" w:hAnsi="GHEA Grapalat" w:cs="Arial Armenian"/>
          <w:color w:val="000000" w:themeColor="text1"/>
          <w:sz w:val="20"/>
          <w:lang w:val="af-ZA"/>
        </w:rPr>
        <w:t>։</w:t>
      </w:r>
      <w:r w:rsidR="00E747E7" w:rsidRPr="00151F8B">
        <w:rPr>
          <w:rFonts w:ascii="GHEA Grapalat" w:hAnsi="GHEA Grapalat" w:cs="Sylfaen"/>
          <w:color w:val="000000" w:themeColor="text1"/>
          <w:sz w:val="12"/>
          <w:lang w:val="af-ZA"/>
        </w:rPr>
        <w:tab/>
      </w:r>
      <w:r w:rsidR="00E747E7" w:rsidRPr="00151F8B">
        <w:rPr>
          <w:rFonts w:ascii="GHEA Grapalat" w:hAnsi="GHEA Grapalat" w:cs="Sylfaen"/>
          <w:color w:val="000000" w:themeColor="text1"/>
          <w:sz w:val="12"/>
          <w:lang w:val="af-ZA"/>
        </w:rPr>
        <w:tab/>
      </w:r>
    </w:p>
    <w:p w:rsidR="00226C1D" w:rsidRDefault="00A03B06" w:rsidP="001A1BC2">
      <w:pPr>
        <w:spacing w:line="276" w:lineRule="auto"/>
        <w:ind w:firstLine="709"/>
        <w:jc w:val="both"/>
        <w:rPr>
          <w:rFonts w:ascii="GHEA Grapalat" w:hAnsi="GHEA Grapalat" w:cs="Arial Armenian"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Հեռախոս՝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011 621-821</w:t>
      </w:r>
    </w:p>
    <w:p w:rsidR="00A03B06" w:rsidRPr="00151F8B" w:rsidRDefault="00A03B06" w:rsidP="001A1BC2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Էլ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.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փոստ՝</w:t>
      </w:r>
      <w:r w:rsidR="00226C1D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74D0D">
        <w:rPr>
          <w:rFonts w:ascii="GHEA Grapalat" w:hAnsi="GHEA Grapalat" w:cs="Sylfaen"/>
          <w:color w:val="000000" w:themeColor="text1"/>
          <w:sz w:val="20"/>
          <w:lang w:val="af-ZA"/>
        </w:rPr>
        <w:t>tender1@minurban.am</w:t>
      </w:r>
    </w:p>
    <w:p w:rsidR="00613058" w:rsidRPr="00226C1D" w:rsidRDefault="00A03B06" w:rsidP="001A1BC2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</w:pPr>
      <w:r w:rsidRPr="00151F8B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>Պատվիրատու</w:t>
      </w:r>
      <w:r w:rsidRPr="00151F8B">
        <w:rPr>
          <w:rFonts w:ascii="GHEA Grapalat" w:hAnsi="GHEA Grapalat"/>
          <w:b w:val="0"/>
          <w:i w:val="0"/>
          <w:color w:val="000000" w:themeColor="text1"/>
          <w:sz w:val="20"/>
          <w:u w:val="none"/>
          <w:lang w:val="af-ZA"/>
        </w:rPr>
        <w:t xml:space="preserve">`  </w:t>
      </w:r>
      <w:r w:rsidR="00226C1D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 xml:space="preserve">ՀՀ </w:t>
      </w:r>
      <w:r w:rsidRPr="00151F8B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>քաղաքաշինության կոմիտե:</w:t>
      </w:r>
    </w:p>
    <w:sectPr w:rsidR="00613058" w:rsidRPr="00226C1D" w:rsidSect="00226C1D">
      <w:footerReference w:type="even" r:id="rId7"/>
      <w:footerReference w:type="default" r:id="rId8"/>
      <w:pgSz w:w="11906" w:h="16838"/>
      <w:pgMar w:top="284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FFF" w:rsidRDefault="00D60FFF">
      <w:r>
        <w:separator/>
      </w:r>
    </w:p>
  </w:endnote>
  <w:endnote w:type="continuationSeparator" w:id="0">
    <w:p w:rsidR="00D60FFF" w:rsidRDefault="00D6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D8F" w:rsidRDefault="00FE63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2D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D8F" w:rsidRDefault="009C2D8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D8F" w:rsidRDefault="00FE63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2D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0F54">
      <w:rPr>
        <w:rStyle w:val="PageNumber"/>
        <w:noProof/>
      </w:rPr>
      <w:t>1</w:t>
    </w:r>
    <w:r>
      <w:rPr>
        <w:rStyle w:val="PageNumber"/>
      </w:rPr>
      <w:fldChar w:fldCharType="end"/>
    </w:r>
  </w:p>
  <w:p w:rsidR="009C2D8F" w:rsidRDefault="009C2D8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FFF" w:rsidRDefault="00D60FFF">
      <w:r>
        <w:separator/>
      </w:r>
    </w:p>
  </w:footnote>
  <w:footnote w:type="continuationSeparator" w:id="0">
    <w:p w:rsidR="00D60FFF" w:rsidRDefault="00D6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F61"/>
    <w:rsid w:val="00025EFB"/>
    <w:rsid w:val="000343D9"/>
    <w:rsid w:val="0003635A"/>
    <w:rsid w:val="0004365B"/>
    <w:rsid w:val="00053680"/>
    <w:rsid w:val="0005765A"/>
    <w:rsid w:val="00062BDF"/>
    <w:rsid w:val="000633BB"/>
    <w:rsid w:val="00063D6E"/>
    <w:rsid w:val="000706DF"/>
    <w:rsid w:val="00075FE5"/>
    <w:rsid w:val="00082455"/>
    <w:rsid w:val="00093F92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126"/>
    <w:rsid w:val="001466A8"/>
    <w:rsid w:val="001470C0"/>
    <w:rsid w:val="00151F8B"/>
    <w:rsid w:val="001563E9"/>
    <w:rsid w:val="001628D6"/>
    <w:rsid w:val="00180617"/>
    <w:rsid w:val="00185136"/>
    <w:rsid w:val="001860C6"/>
    <w:rsid w:val="0019719D"/>
    <w:rsid w:val="001A13CA"/>
    <w:rsid w:val="001A1BC2"/>
    <w:rsid w:val="001A2642"/>
    <w:rsid w:val="001A64A3"/>
    <w:rsid w:val="001B0C0E"/>
    <w:rsid w:val="001B33E6"/>
    <w:rsid w:val="001C13FF"/>
    <w:rsid w:val="001C220F"/>
    <w:rsid w:val="001C521B"/>
    <w:rsid w:val="001C578F"/>
    <w:rsid w:val="001E13EE"/>
    <w:rsid w:val="001E5B40"/>
    <w:rsid w:val="001F5BAF"/>
    <w:rsid w:val="00205535"/>
    <w:rsid w:val="002137CA"/>
    <w:rsid w:val="0022406C"/>
    <w:rsid w:val="00226C1D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D14A5"/>
    <w:rsid w:val="002E65FE"/>
    <w:rsid w:val="002F50FC"/>
    <w:rsid w:val="00301137"/>
    <w:rsid w:val="00302445"/>
    <w:rsid w:val="003057F7"/>
    <w:rsid w:val="00306FFC"/>
    <w:rsid w:val="00312898"/>
    <w:rsid w:val="00315746"/>
    <w:rsid w:val="00317090"/>
    <w:rsid w:val="0031734F"/>
    <w:rsid w:val="003325E4"/>
    <w:rsid w:val="00341CA5"/>
    <w:rsid w:val="003458CA"/>
    <w:rsid w:val="00345C5A"/>
    <w:rsid w:val="0035004C"/>
    <w:rsid w:val="00356913"/>
    <w:rsid w:val="00363A02"/>
    <w:rsid w:val="003654FE"/>
    <w:rsid w:val="00366B43"/>
    <w:rsid w:val="0036794B"/>
    <w:rsid w:val="00371957"/>
    <w:rsid w:val="00371C43"/>
    <w:rsid w:val="00374D0D"/>
    <w:rsid w:val="00383CE9"/>
    <w:rsid w:val="0038605D"/>
    <w:rsid w:val="00386D81"/>
    <w:rsid w:val="003875C3"/>
    <w:rsid w:val="0039239E"/>
    <w:rsid w:val="003928E5"/>
    <w:rsid w:val="00395262"/>
    <w:rsid w:val="003B24BE"/>
    <w:rsid w:val="003B2BED"/>
    <w:rsid w:val="003C0293"/>
    <w:rsid w:val="003C2892"/>
    <w:rsid w:val="003D5271"/>
    <w:rsid w:val="003E343E"/>
    <w:rsid w:val="003F49B4"/>
    <w:rsid w:val="0041708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711C"/>
    <w:rsid w:val="004945B6"/>
    <w:rsid w:val="004A1CDD"/>
    <w:rsid w:val="004A5723"/>
    <w:rsid w:val="004B0C88"/>
    <w:rsid w:val="004B2CAE"/>
    <w:rsid w:val="004B7482"/>
    <w:rsid w:val="004C6978"/>
    <w:rsid w:val="004C7704"/>
    <w:rsid w:val="004D3331"/>
    <w:rsid w:val="004D4E6E"/>
    <w:rsid w:val="004D7CF7"/>
    <w:rsid w:val="004F596C"/>
    <w:rsid w:val="005067FE"/>
    <w:rsid w:val="0050718F"/>
    <w:rsid w:val="00525FE5"/>
    <w:rsid w:val="00531EA4"/>
    <w:rsid w:val="00532F01"/>
    <w:rsid w:val="00545203"/>
    <w:rsid w:val="0054780F"/>
    <w:rsid w:val="005645A0"/>
    <w:rsid w:val="00565F1E"/>
    <w:rsid w:val="005676AA"/>
    <w:rsid w:val="00570AA7"/>
    <w:rsid w:val="00571BB1"/>
    <w:rsid w:val="00584472"/>
    <w:rsid w:val="00586A35"/>
    <w:rsid w:val="0059197C"/>
    <w:rsid w:val="00595671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0B5E"/>
    <w:rsid w:val="00673895"/>
    <w:rsid w:val="0067685E"/>
    <w:rsid w:val="00683E3A"/>
    <w:rsid w:val="00686425"/>
    <w:rsid w:val="006B7B4E"/>
    <w:rsid w:val="006F114D"/>
    <w:rsid w:val="006F51E0"/>
    <w:rsid w:val="006F7509"/>
    <w:rsid w:val="00702752"/>
    <w:rsid w:val="0071112C"/>
    <w:rsid w:val="00712A17"/>
    <w:rsid w:val="00717888"/>
    <w:rsid w:val="00722C9C"/>
    <w:rsid w:val="00727604"/>
    <w:rsid w:val="007430B8"/>
    <w:rsid w:val="00743D8B"/>
    <w:rsid w:val="007443A1"/>
    <w:rsid w:val="007470A3"/>
    <w:rsid w:val="007513A1"/>
    <w:rsid w:val="007516EF"/>
    <w:rsid w:val="0075655D"/>
    <w:rsid w:val="00760AA2"/>
    <w:rsid w:val="00765F01"/>
    <w:rsid w:val="007807F3"/>
    <w:rsid w:val="007A44B1"/>
    <w:rsid w:val="007A795B"/>
    <w:rsid w:val="007B6C31"/>
    <w:rsid w:val="007C3B03"/>
    <w:rsid w:val="007C6175"/>
    <w:rsid w:val="007C7163"/>
    <w:rsid w:val="007D2D29"/>
    <w:rsid w:val="007F0193"/>
    <w:rsid w:val="0080439B"/>
    <w:rsid w:val="00805D1B"/>
    <w:rsid w:val="00823294"/>
    <w:rsid w:val="008373D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626"/>
    <w:rsid w:val="008D652C"/>
    <w:rsid w:val="008D68A8"/>
    <w:rsid w:val="008D78D4"/>
    <w:rsid w:val="008E0890"/>
    <w:rsid w:val="008E6041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11C"/>
    <w:rsid w:val="009507AF"/>
    <w:rsid w:val="00960651"/>
    <w:rsid w:val="00960BDD"/>
    <w:rsid w:val="00963C65"/>
    <w:rsid w:val="009706C8"/>
    <w:rsid w:val="00975599"/>
    <w:rsid w:val="009766E3"/>
    <w:rsid w:val="009905B7"/>
    <w:rsid w:val="00992C08"/>
    <w:rsid w:val="0099697A"/>
    <w:rsid w:val="009B63BC"/>
    <w:rsid w:val="009B75F2"/>
    <w:rsid w:val="009C2D8F"/>
    <w:rsid w:val="009D33B8"/>
    <w:rsid w:val="009D3A60"/>
    <w:rsid w:val="009E5F93"/>
    <w:rsid w:val="009F5D08"/>
    <w:rsid w:val="00A03098"/>
    <w:rsid w:val="00A03B06"/>
    <w:rsid w:val="00A30C0F"/>
    <w:rsid w:val="00A36B72"/>
    <w:rsid w:val="00A70700"/>
    <w:rsid w:val="00A73123"/>
    <w:rsid w:val="00AA698E"/>
    <w:rsid w:val="00AB1F7F"/>
    <w:rsid w:val="00AB253E"/>
    <w:rsid w:val="00AB2D08"/>
    <w:rsid w:val="00AD5F58"/>
    <w:rsid w:val="00AD619D"/>
    <w:rsid w:val="00AE423F"/>
    <w:rsid w:val="00AE44F0"/>
    <w:rsid w:val="00AE7C17"/>
    <w:rsid w:val="00B036F7"/>
    <w:rsid w:val="00B06F5C"/>
    <w:rsid w:val="00B07982"/>
    <w:rsid w:val="00B10495"/>
    <w:rsid w:val="00B16C9D"/>
    <w:rsid w:val="00B21464"/>
    <w:rsid w:val="00B21822"/>
    <w:rsid w:val="00B34A30"/>
    <w:rsid w:val="00B45438"/>
    <w:rsid w:val="00B45518"/>
    <w:rsid w:val="00B5029F"/>
    <w:rsid w:val="00B5440A"/>
    <w:rsid w:val="00B5525A"/>
    <w:rsid w:val="00B7414D"/>
    <w:rsid w:val="00B86DAA"/>
    <w:rsid w:val="00B972A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5B26"/>
    <w:rsid w:val="00C4728F"/>
    <w:rsid w:val="00C51538"/>
    <w:rsid w:val="00C54035"/>
    <w:rsid w:val="00C56677"/>
    <w:rsid w:val="00C90538"/>
    <w:rsid w:val="00C91B3E"/>
    <w:rsid w:val="00C926B7"/>
    <w:rsid w:val="00C95FD0"/>
    <w:rsid w:val="00CA3B5A"/>
    <w:rsid w:val="00CA6069"/>
    <w:rsid w:val="00CD6DD7"/>
    <w:rsid w:val="00CE2FA4"/>
    <w:rsid w:val="00CE5FD6"/>
    <w:rsid w:val="00CE77EE"/>
    <w:rsid w:val="00CF4558"/>
    <w:rsid w:val="00D02A87"/>
    <w:rsid w:val="00D043CD"/>
    <w:rsid w:val="00D04D6D"/>
    <w:rsid w:val="00D0571B"/>
    <w:rsid w:val="00D0598D"/>
    <w:rsid w:val="00D06E8D"/>
    <w:rsid w:val="00D0714B"/>
    <w:rsid w:val="00D1512F"/>
    <w:rsid w:val="00D2725C"/>
    <w:rsid w:val="00D405E4"/>
    <w:rsid w:val="00D52421"/>
    <w:rsid w:val="00D559F9"/>
    <w:rsid w:val="00D571B5"/>
    <w:rsid w:val="00D60FFF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05D0"/>
    <w:rsid w:val="00DF08F7"/>
    <w:rsid w:val="00E14174"/>
    <w:rsid w:val="00E16F34"/>
    <w:rsid w:val="00E21573"/>
    <w:rsid w:val="00E24AA7"/>
    <w:rsid w:val="00E329F1"/>
    <w:rsid w:val="00E359C1"/>
    <w:rsid w:val="00E476D2"/>
    <w:rsid w:val="00E524A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181"/>
    <w:rsid w:val="00E871AE"/>
    <w:rsid w:val="00E90A3A"/>
    <w:rsid w:val="00E91BE9"/>
    <w:rsid w:val="00E96BC2"/>
    <w:rsid w:val="00EA0F54"/>
    <w:rsid w:val="00EA2281"/>
    <w:rsid w:val="00EB5497"/>
    <w:rsid w:val="00EB6973"/>
    <w:rsid w:val="00EB6B0D"/>
    <w:rsid w:val="00EC11C5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FD4"/>
    <w:rsid w:val="00F714E0"/>
    <w:rsid w:val="00F74FBF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627D"/>
    <w:rsid w:val="00FE63C2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BDF7A79"/>
  <w15:docId w15:val="{9543A39D-AE4F-4F1E-9CEF-6DD74F92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styleId="Strong">
    <w:name w:val="Strong"/>
    <w:basedOn w:val="DefaultParagraphFont"/>
    <w:qFormat/>
    <w:rsid w:val="001A1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43</cp:revision>
  <cp:lastPrinted>2022-03-21T14:25:00Z</cp:lastPrinted>
  <dcterms:created xsi:type="dcterms:W3CDTF">2017-09-28T13:36:00Z</dcterms:created>
  <dcterms:modified xsi:type="dcterms:W3CDTF">2022-07-14T13:32:00Z</dcterms:modified>
</cp:coreProperties>
</file>